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A4" w:rsidRPr="004773A4" w:rsidRDefault="004773A4" w:rsidP="004773A4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3A247A" w:rsidRDefault="003A247A" w:rsidP="003A247A">
      <w:pPr>
        <w:pStyle w:val="HTMLPreformatted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Center for </w:t>
      </w:r>
      <w:proofErr w:type="spellStart"/>
      <w:r>
        <w:rPr>
          <w:rFonts w:ascii="Times New Roman" w:hAnsi="Times New Roman" w:cs="Times New Roman"/>
          <w:b/>
          <w:color w:val="FF0000"/>
          <w:sz w:val="48"/>
          <w:szCs w:val="48"/>
        </w:rPr>
        <w:t>Nanophotonics</w:t>
      </w:r>
      <w:proofErr w:type="spellEnd"/>
      <w:r>
        <w:rPr>
          <w:rFonts w:ascii="Times New Roman" w:hAnsi="Times New Roman" w:cs="Times New Roman"/>
          <w:b/>
          <w:color w:val="FF0000"/>
          <w:sz w:val="48"/>
          <w:szCs w:val="48"/>
        </w:rPr>
        <w:t>, TTU</w:t>
      </w:r>
    </w:p>
    <w:p w:rsidR="00553A22" w:rsidRPr="004773A4" w:rsidRDefault="00956E91" w:rsidP="004773A4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4773A4">
        <w:rPr>
          <w:rFonts w:ascii="Times New Roman" w:hAnsi="Times New Roman"/>
          <w:b/>
          <w:color w:val="FF0000"/>
          <w:sz w:val="48"/>
          <w:szCs w:val="48"/>
        </w:rPr>
        <w:t>SOP for Lithography Chemicals</w:t>
      </w:r>
    </w:p>
    <w:p w:rsidR="004773A4" w:rsidRDefault="004773A4">
      <w:pPr>
        <w:rPr>
          <w:rFonts w:ascii="Times New Roman" w:hAnsi="Times New Roman"/>
          <w:sz w:val="24"/>
          <w:szCs w:val="24"/>
        </w:rPr>
      </w:pPr>
    </w:p>
    <w:p w:rsidR="004773A4" w:rsidRDefault="004773A4">
      <w:pPr>
        <w:rPr>
          <w:rFonts w:ascii="Times New Roman" w:hAnsi="Times New Roman"/>
          <w:sz w:val="24"/>
          <w:szCs w:val="24"/>
        </w:rPr>
      </w:pPr>
    </w:p>
    <w:p w:rsidR="00553A22" w:rsidRPr="004773A4" w:rsidRDefault="004773A4">
      <w:pPr>
        <w:rPr>
          <w:rFonts w:ascii="Times New Roman" w:hAnsi="Times New Roman"/>
          <w:sz w:val="32"/>
          <w:szCs w:val="32"/>
        </w:rPr>
      </w:pPr>
      <w:r w:rsidRPr="004773A4">
        <w:rPr>
          <w:rFonts w:ascii="Times New Roman" w:hAnsi="Times New Roman"/>
          <w:sz w:val="32"/>
          <w:szCs w:val="32"/>
        </w:rPr>
        <w:t>(1</w:t>
      </w:r>
      <w:r w:rsidR="00956E91" w:rsidRPr="004773A4">
        <w:rPr>
          <w:rFonts w:ascii="Times New Roman" w:hAnsi="Times New Roman"/>
          <w:sz w:val="32"/>
          <w:szCs w:val="32"/>
        </w:rPr>
        <w:t xml:space="preserve">) Make sure you are wearing lab </w:t>
      </w:r>
      <w:r w:rsidR="00956E91" w:rsidRPr="004773A4">
        <w:rPr>
          <w:rFonts w:ascii="Times New Roman" w:hAnsi="Times New Roman"/>
          <w:b/>
          <w:sz w:val="32"/>
          <w:szCs w:val="32"/>
        </w:rPr>
        <w:t xml:space="preserve">coat, goggles, respirator, </w:t>
      </w:r>
      <w:r w:rsidR="00956E91" w:rsidRPr="004773A4">
        <w:rPr>
          <w:rFonts w:ascii="Times New Roman" w:hAnsi="Times New Roman"/>
          <w:sz w:val="32"/>
          <w:szCs w:val="32"/>
        </w:rPr>
        <w:t>and</w:t>
      </w:r>
      <w:r w:rsidR="00956E91" w:rsidRPr="004773A4">
        <w:rPr>
          <w:rFonts w:ascii="Times New Roman" w:hAnsi="Times New Roman"/>
          <w:b/>
          <w:sz w:val="32"/>
          <w:szCs w:val="32"/>
        </w:rPr>
        <w:t xml:space="preserve"> hand globes</w:t>
      </w:r>
      <w:r w:rsidR="00956E91" w:rsidRPr="004773A4">
        <w:rPr>
          <w:rFonts w:ascii="Times New Roman" w:hAnsi="Times New Roman"/>
          <w:sz w:val="32"/>
          <w:szCs w:val="32"/>
        </w:rPr>
        <w:t xml:space="preserve"> while working with chemicals.</w:t>
      </w:r>
    </w:p>
    <w:p w:rsidR="00553A22" w:rsidRPr="004773A4" w:rsidRDefault="004773A4">
      <w:pPr>
        <w:rPr>
          <w:rFonts w:ascii="Times New Roman" w:hAnsi="Times New Roman"/>
          <w:sz w:val="32"/>
          <w:szCs w:val="32"/>
        </w:rPr>
      </w:pPr>
      <w:r w:rsidRPr="004773A4">
        <w:rPr>
          <w:rFonts w:ascii="Times New Roman" w:hAnsi="Times New Roman"/>
          <w:sz w:val="32"/>
          <w:szCs w:val="32"/>
        </w:rPr>
        <w:t>(2</w:t>
      </w:r>
      <w:r w:rsidR="00956E91" w:rsidRPr="004773A4">
        <w:rPr>
          <w:rFonts w:ascii="Times New Roman" w:hAnsi="Times New Roman"/>
          <w:sz w:val="32"/>
          <w:szCs w:val="32"/>
        </w:rPr>
        <w:t>) Pay attention to photo</w:t>
      </w:r>
      <w:r w:rsidRPr="004773A4">
        <w:rPr>
          <w:rFonts w:ascii="Times New Roman" w:hAnsi="Times New Roman"/>
          <w:sz w:val="32"/>
          <w:szCs w:val="32"/>
        </w:rPr>
        <w:t>-</w:t>
      </w:r>
      <w:r w:rsidR="00956E91" w:rsidRPr="004773A4">
        <w:rPr>
          <w:rFonts w:ascii="Times New Roman" w:hAnsi="Times New Roman"/>
          <w:sz w:val="32"/>
          <w:szCs w:val="32"/>
        </w:rPr>
        <w:t>resist</w:t>
      </w:r>
      <w:r w:rsidRPr="004773A4">
        <w:rPr>
          <w:rFonts w:ascii="Times New Roman" w:hAnsi="Times New Roman"/>
          <w:sz w:val="32"/>
          <w:szCs w:val="32"/>
        </w:rPr>
        <w:t>s</w:t>
      </w:r>
      <w:r w:rsidR="00956E91" w:rsidRPr="004773A4">
        <w:rPr>
          <w:rFonts w:ascii="Times New Roman" w:hAnsi="Times New Roman"/>
          <w:sz w:val="32"/>
          <w:szCs w:val="32"/>
        </w:rPr>
        <w:t xml:space="preserve"> and developers, they are </w:t>
      </w:r>
      <w:r w:rsidR="00956E91" w:rsidRPr="004773A4">
        <w:rPr>
          <w:rFonts w:ascii="Times New Roman" w:hAnsi="Times New Roman"/>
          <w:b/>
          <w:sz w:val="32"/>
          <w:szCs w:val="32"/>
        </w:rPr>
        <w:t>toxic</w:t>
      </w:r>
      <w:r w:rsidR="00956E91" w:rsidRPr="004773A4">
        <w:rPr>
          <w:rFonts w:ascii="Times New Roman" w:hAnsi="Times New Roman"/>
          <w:sz w:val="32"/>
          <w:szCs w:val="32"/>
        </w:rPr>
        <w:t xml:space="preserve"> and they </w:t>
      </w:r>
      <w:r w:rsidR="00956E91" w:rsidRPr="004773A4">
        <w:rPr>
          <w:rFonts w:ascii="Times New Roman" w:hAnsi="Times New Roman"/>
          <w:b/>
          <w:sz w:val="32"/>
          <w:szCs w:val="32"/>
        </w:rPr>
        <w:t>evaporate</w:t>
      </w:r>
      <w:r w:rsidR="00956E91" w:rsidRPr="004773A4">
        <w:rPr>
          <w:rFonts w:ascii="Times New Roman" w:hAnsi="Times New Roman"/>
          <w:sz w:val="32"/>
          <w:szCs w:val="32"/>
        </w:rPr>
        <w:t>.</w:t>
      </w:r>
    </w:p>
    <w:p w:rsidR="004773A4" w:rsidRPr="004773A4" w:rsidRDefault="004773A4">
      <w:pPr>
        <w:rPr>
          <w:rFonts w:ascii="Times New Roman" w:hAnsi="Times New Roman"/>
          <w:sz w:val="32"/>
          <w:szCs w:val="32"/>
        </w:rPr>
      </w:pPr>
      <w:r w:rsidRPr="004773A4">
        <w:rPr>
          <w:rFonts w:ascii="Times New Roman" w:hAnsi="Times New Roman"/>
          <w:sz w:val="32"/>
          <w:szCs w:val="32"/>
        </w:rPr>
        <w:t>(3</w:t>
      </w:r>
      <w:r w:rsidR="00956E91" w:rsidRPr="004773A4">
        <w:rPr>
          <w:rFonts w:ascii="Times New Roman" w:hAnsi="Times New Roman"/>
          <w:sz w:val="32"/>
          <w:szCs w:val="32"/>
        </w:rPr>
        <w:t xml:space="preserve">) </w:t>
      </w:r>
      <w:r w:rsidRPr="004773A4">
        <w:rPr>
          <w:rFonts w:ascii="Times New Roman" w:hAnsi="Times New Roman"/>
          <w:sz w:val="32"/>
          <w:szCs w:val="32"/>
        </w:rPr>
        <w:t>Follow the guidelines while pouring from delivered container to the bottles for daily use.</w:t>
      </w:r>
    </w:p>
    <w:p w:rsidR="004773A4" w:rsidRPr="004773A4" w:rsidRDefault="004773A4">
      <w:pPr>
        <w:rPr>
          <w:rFonts w:ascii="Times New Roman" w:hAnsi="Times New Roman"/>
          <w:sz w:val="32"/>
          <w:szCs w:val="32"/>
        </w:rPr>
      </w:pPr>
      <w:r w:rsidRPr="004773A4">
        <w:rPr>
          <w:rFonts w:ascii="Times New Roman" w:hAnsi="Times New Roman"/>
          <w:sz w:val="32"/>
          <w:szCs w:val="32"/>
        </w:rPr>
        <w:t>(4) Apply chemicals with droppers whenever possible</w:t>
      </w:r>
    </w:p>
    <w:p w:rsidR="004773A4" w:rsidRPr="004773A4" w:rsidRDefault="004773A4">
      <w:pPr>
        <w:rPr>
          <w:rFonts w:ascii="Times New Roman" w:hAnsi="Times New Roman"/>
          <w:sz w:val="32"/>
          <w:szCs w:val="32"/>
        </w:rPr>
      </w:pPr>
      <w:r w:rsidRPr="004773A4">
        <w:rPr>
          <w:rFonts w:ascii="Times New Roman" w:hAnsi="Times New Roman"/>
          <w:sz w:val="32"/>
          <w:szCs w:val="32"/>
        </w:rPr>
        <w:t>(5) Do not forget to put the chemicals back to their designated storage areas after each use.</w:t>
      </w:r>
    </w:p>
    <w:p w:rsidR="00553A22" w:rsidRPr="004773A4" w:rsidRDefault="004773A4">
      <w:pPr>
        <w:rPr>
          <w:rFonts w:ascii="Times New Roman" w:hAnsi="Times New Roman"/>
          <w:sz w:val="32"/>
          <w:szCs w:val="32"/>
        </w:rPr>
      </w:pPr>
      <w:r w:rsidRPr="004773A4">
        <w:rPr>
          <w:rFonts w:ascii="Times New Roman" w:hAnsi="Times New Roman"/>
          <w:sz w:val="32"/>
          <w:szCs w:val="32"/>
        </w:rPr>
        <w:t xml:space="preserve">(6) </w:t>
      </w:r>
      <w:r w:rsidR="00956E91" w:rsidRPr="004773A4">
        <w:rPr>
          <w:rFonts w:ascii="Times New Roman" w:hAnsi="Times New Roman"/>
          <w:sz w:val="32"/>
          <w:szCs w:val="32"/>
        </w:rPr>
        <w:t>After use, dump your waste chemical into a specified container of corresponding used chemical, level it clearly (if not already), and inform the group member responsible for waste chemical management.</w:t>
      </w:r>
    </w:p>
    <w:p w:rsidR="00553A22" w:rsidRPr="004773A4" w:rsidRDefault="004773A4">
      <w:pPr>
        <w:rPr>
          <w:rFonts w:ascii="Times New Roman" w:hAnsi="Times New Roman"/>
          <w:sz w:val="32"/>
          <w:szCs w:val="32"/>
        </w:rPr>
      </w:pPr>
      <w:r w:rsidRPr="004773A4">
        <w:rPr>
          <w:rFonts w:ascii="Times New Roman" w:hAnsi="Times New Roman"/>
          <w:sz w:val="32"/>
          <w:szCs w:val="32"/>
        </w:rPr>
        <w:t>(7</w:t>
      </w:r>
      <w:r w:rsidR="00956E91" w:rsidRPr="004773A4">
        <w:rPr>
          <w:rFonts w:ascii="Times New Roman" w:hAnsi="Times New Roman"/>
          <w:sz w:val="32"/>
          <w:szCs w:val="32"/>
        </w:rPr>
        <w:t>) Follow the guidelines if you spill any chemical.</w:t>
      </w:r>
    </w:p>
    <w:sectPr w:rsidR="00553A22" w:rsidRPr="004773A4" w:rsidSect="00553A2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A22"/>
    <w:rsid w:val="003A247A"/>
    <w:rsid w:val="004773A4"/>
    <w:rsid w:val="00553A22"/>
    <w:rsid w:val="00833A69"/>
    <w:rsid w:val="0095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53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53A22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553A22"/>
    <w:rPr>
      <w:vertAlign w:val="superscript"/>
    </w:rPr>
  </w:style>
  <w:style w:type="character" w:styleId="EndnoteReference">
    <w:name w:val="endnote reference"/>
    <w:basedOn w:val="DefaultParagraphFont"/>
    <w:uiPriority w:val="99"/>
    <w:rsid w:val="00553A2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2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247A"/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krishna</cp:lastModifiedBy>
  <cp:revision>3</cp:revision>
  <dcterms:created xsi:type="dcterms:W3CDTF">2011-12-01T18:45:00Z</dcterms:created>
  <dcterms:modified xsi:type="dcterms:W3CDTF">2011-12-02T00:32:00Z</dcterms:modified>
</cp:coreProperties>
</file>